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941365" w14:textId="77777777" w:rsidR="00E216AA" w:rsidRDefault="001C16FA">
      <w:pPr>
        <w:pStyle w:val="aa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0" distR="0" simplePos="0" relativeHeight="4" behindDoc="0" locked="0" layoutInCell="0" allowOverlap="1" wp14:anchorId="4C9497A4" wp14:editId="7B8A5287">
            <wp:simplePos x="0" y="0"/>
            <wp:positionH relativeFrom="column">
              <wp:posOffset>1927225</wp:posOffset>
            </wp:positionH>
            <wp:positionV relativeFrom="paragraph">
              <wp:posOffset>-159385</wp:posOffset>
            </wp:positionV>
            <wp:extent cx="1955165" cy="928370"/>
            <wp:effectExtent l="0" t="0" r="0" b="0"/>
            <wp:wrapNone/>
            <wp:docPr id="1" name="Рисунок 6" descr="D:\МАРПОСАДКАБЕЛЬ\МАРКЕТИНГОВЫЕ МАТЕРИАЛЫ\баннер около завода\макеты\Вариа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D:\МАРПОСАДКАБЕЛЬ\МАРКЕТИНГОВЫЕ МАТЕРИАЛЫ\баннер около завода\макеты\Вариант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8CE67" w14:textId="77777777" w:rsidR="00E216AA" w:rsidRDefault="00E216AA">
      <w:pPr>
        <w:pStyle w:val="WW-"/>
        <w:rPr>
          <w:rFonts w:ascii="Times New Roman" w:hAnsi="Times New Roman" w:cs="Times New Roman"/>
          <w:sz w:val="40"/>
          <w:szCs w:val="40"/>
        </w:rPr>
      </w:pPr>
    </w:p>
    <w:p w14:paraId="52D30E8C" w14:textId="77777777" w:rsidR="00E216AA" w:rsidRDefault="00E216AA">
      <w:pPr>
        <w:pStyle w:val="WW-"/>
        <w:rPr>
          <w:rFonts w:ascii="Times New Roman" w:hAnsi="Times New Roman" w:cs="Times New Roman"/>
          <w:sz w:val="40"/>
          <w:szCs w:val="40"/>
        </w:rPr>
      </w:pPr>
    </w:p>
    <w:p w14:paraId="05E1F57E" w14:textId="1C7709CA" w:rsidR="00E216AA" w:rsidRDefault="001C16FA">
      <w:pPr>
        <w:pStyle w:val="WW-"/>
      </w:pPr>
      <w:r>
        <w:rPr>
          <w:rFonts w:ascii="Times New Roman" w:hAnsi="Times New Roman" w:cs="Times New Roman"/>
          <w:sz w:val="40"/>
          <w:szCs w:val="40"/>
        </w:rPr>
        <w:t>ООО «ТОРГОВЫЙ ДОМ МАРПОСАДКАБЕЛЬ»</w:t>
      </w:r>
    </w:p>
    <w:p w14:paraId="48939413" w14:textId="77777777" w:rsidR="00E216AA" w:rsidRDefault="00E216AA">
      <w:pPr>
        <w:ind w:left="-851" w:right="-1" w:firstLine="567"/>
        <w:jc w:val="center"/>
      </w:pPr>
    </w:p>
    <w:p w14:paraId="60A48AAC" w14:textId="09446CFF" w:rsidR="00E216AA" w:rsidRDefault="00451675">
      <w:pPr>
        <w:ind w:left="-851" w:right="-1" w:firstLine="567"/>
        <w:jc w:val="both"/>
        <w:rPr>
          <w:rFonts w:ascii="Times New Roman" w:hAnsi="Times New Roman" w:cs="Times New Roman"/>
          <w:b/>
          <w:bCs/>
          <w:i/>
          <w:sz w:val="28"/>
          <w:szCs w:val="40"/>
        </w:rPr>
      </w:pPr>
      <w:r>
        <w:rPr>
          <w:noProof/>
        </w:rPr>
        <w:pict w14:anchorId="2215FEBB">
          <v:line id="Фигура1" o:spid="_x0000_s1027" style="position:absolute;left:0;text-align:left;z-index:2;visibility:visible;mso-wrap-style:square;mso-wrap-distance-left:2.05pt;mso-wrap-distance-top:2.05pt;mso-wrap-distance-right:2pt;mso-wrap-distance-bottom:2.05pt;mso-position-horizontal:absolute;mso-position-horizontal-relative:text;mso-position-vertical:absolute;mso-position-vertical-relative:text" from="-33.55pt,4.1pt" to="510.9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" o:allowincell="f" strokeweight="1.41mm">
            <v:stroke joinstyle="miter" endcap="square"/>
          </v:line>
        </w:pict>
      </w:r>
      <w:r>
        <w:rPr>
          <w:noProof/>
        </w:rPr>
        <w:pict w14:anchorId="45AE8FAE">
          <v:line id="Фигура2" o:spid="_x0000_s1026" style="position:absolute;left:0;text-align:left;z-index:3;visibility:visible;mso-wrap-style:square;mso-wrap-distance-left:.5pt;mso-wrap-distance-top:.5pt;mso-wrap-distance-right:.55pt;mso-wrap-distance-bottom:.5pt;mso-position-horizontal:absolute;mso-position-horizontal-relative:text;mso-position-vertical:absolute;mso-position-vertical-relative:text" from="-32.75pt,9.25pt" to="504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" o:allowincell="f" strokeweight=".35mm">
            <v:stroke joinstyle="miter" endcap="square"/>
          </v:line>
        </w:pict>
      </w:r>
    </w:p>
    <w:p w14:paraId="2368C64C" w14:textId="4D6FB4E5" w:rsidR="00E216AA" w:rsidRPr="00451675" w:rsidRDefault="00451675">
      <w:pPr>
        <w:jc w:val="both"/>
        <w:rPr>
          <w:rFonts w:ascii="Times New Roman" w:hAnsi="Times New Roman" w:cs="Times New Roman"/>
        </w:rPr>
      </w:pPr>
      <w:r w:rsidRPr="00451675">
        <w:rPr>
          <w:rFonts w:ascii="Times New Roman" w:hAnsi="Times New Roman" w:cs="Times New Roman"/>
        </w:rPr>
        <w:t>Исх. № б/н от 26.02.2026 г.</w:t>
      </w:r>
    </w:p>
    <w:p w14:paraId="0D83E810" w14:textId="77777777" w:rsidR="00451675" w:rsidRDefault="00451675">
      <w:pPr>
        <w:jc w:val="both"/>
      </w:pPr>
    </w:p>
    <w:p w14:paraId="26747265" w14:textId="77777777" w:rsidR="00E03DF1" w:rsidRDefault="00E03DF1">
      <w:pPr>
        <w:jc w:val="both"/>
      </w:pPr>
    </w:p>
    <w:p w14:paraId="2C95D27F" w14:textId="77777777" w:rsidR="00451675" w:rsidRDefault="00451675">
      <w:pPr>
        <w:jc w:val="both"/>
      </w:pPr>
    </w:p>
    <w:p w14:paraId="058C14F9" w14:textId="77777777" w:rsidR="00E216AA" w:rsidRDefault="001C16FA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УЧЕТНАЯ КАРТОЧКА ОРГАНИЗАЦИИ</w:t>
      </w:r>
    </w:p>
    <w:p w14:paraId="6A0D533F" w14:textId="77777777" w:rsidR="00E216AA" w:rsidRDefault="00E216AA">
      <w:pPr>
        <w:jc w:val="center"/>
        <w:rPr>
          <w:rFonts w:ascii="Times New Roman" w:hAnsi="Times New Roman" w:cs="Times New Roman"/>
          <w:b/>
          <w:bCs/>
          <w:sz w:val="28"/>
          <w:szCs w:val="34"/>
        </w:rPr>
      </w:pPr>
    </w:p>
    <w:p w14:paraId="39529E82" w14:textId="77777777" w:rsidR="00E03DF1" w:rsidRDefault="00E03DF1">
      <w:pPr>
        <w:jc w:val="center"/>
        <w:rPr>
          <w:rFonts w:ascii="Times New Roman" w:hAnsi="Times New Roman" w:cs="Times New Roman"/>
          <w:b/>
          <w:bCs/>
          <w:sz w:val="28"/>
          <w:szCs w:val="34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E216AA" w14:paraId="38A2A9E3" w14:textId="77777777" w:rsidTr="00E03DF1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3F79F8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Полное наименование организации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6F004" w14:textId="23570198" w:rsidR="00E216AA" w:rsidRPr="00E03DF1" w:rsidRDefault="001C16FA">
            <w:pPr>
              <w:pStyle w:val="ab"/>
              <w:snapToGrid w:val="0"/>
              <w:jc w:val="center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 xml:space="preserve">Общество с ограниченной ответственностью «Торговый Дом </w:t>
            </w:r>
            <w:proofErr w:type="spellStart"/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Марпосадкабель</w:t>
            </w:r>
            <w:proofErr w:type="spellEnd"/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»</w:t>
            </w:r>
          </w:p>
        </w:tc>
      </w:tr>
      <w:tr w:rsidR="00E216AA" w14:paraId="3DF995E9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535C3A89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Сокращенное наименование организации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E8824" w14:textId="77777777" w:rsidR="00E216AA" w:rsidRPr="00E03DF1" w:rsidRDefault="001C16FA">
            <w:pPr>
              <w:pStyle w:val="ab"/>
              <w:snapToGrid w:val="0"/>
              <w:jc w:val="center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 xml:space="preserve">ООО «Торговый Дом </w:t>
            </w:r>
            <w:proofErr w:type="spellStart"/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Марпосадкабель</w:t>
            </w:r>
            <w:proofErr w:type="spellEnd"/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»</w:t>
            </w:r>
          </w:p>
        </w:tc>
      </w:tr>
      <w:tr w:rsidR="00E216AA" w14:paraId="417AF82A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2AF8D467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Почтовый адрес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686EA" w14:textId="77777777" w:rsidR="00E03DF1" w:rsidRPr="00E03DF1" w:rsidRDefault="00E03DF1" w:rsidP="00E03DF1">
            <w:pPr>
              <w:pStyle w:val="ab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428000, Чувашская Республика</w:t>
            </w:r>
          </w:p>
          <w:p w14:paraId="26F93535" w14:textId="7B3A05A1" w:rsidR="00E216AA" w:rsidRPr="00E03DF1" w:rsidRDefault="00E03DF1" w:rsidP="00451675">
            <w:pPr>
              <w:pStyle w:val="ab"/>
              <w:jc w:val="center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г. Чебоксары, Марпосадское шоссе</w:t>
            </w:r>
            <w:r w:rsidR="00451675">
              <w:rPr>
                <w:rFonts w:ascii="Times New Roman" w:hAnsi="Times New Roman" w:cs="Times New Roman"/>
                <w:b/>
                <w:iCs/>
                <w:sz w:val="24"/>
              </w:rPr>
              <w:t>,</w:t>
            </w:r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proofErr w:type="spellStart"/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зд</w:t>
            </w:r>
            <w:proofErr w:type="spellEnd"/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. 6, корп. 1</w:t>
            </w:r>
          </w:p>
        </w:tc>
      </w:tr>
      <w:tr w:rsidR="00E216AA" w14:paraId="6983E221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258F28CB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Юридический адрес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38870" w14:textId="77777777" w:rsidR="00E03DF1" w:rsidRPr="00E03DF1" w:rsidRDefault="00E03DF1" w:rsidP="00E03DF1">
            <w:pPr>
              <w:pStyle w:val="ab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428000, Чувашская Республика</w:t>
            </w:r>
          </w:p>
          <w:p w14:paraId="001CBCCE" w14:textId="7BF6EC4B" w:rsidR="00E216AA" w:rsidRPr="00E03DF1" w:rsidRDefault="00E03DF1" w:rsidP="00451675">
            <w:pPr>
              <w:pStyle w:val="ab"/>
              <w:jc w:val="center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г. Чебоксары, Марпосадское шоссе</w:t>
            </w:r>
            <w:r w:rsidR="00451675">
              <w:rPr>
                <w:rFonts w:ascii="Times New Roman" w:hAnsi="Times New Roman" w:cs="Times New Roman"/>
                <w:b/>
                <w:iCs/>
                <w:sz w:val="24"/>
              </w:rPr>
              <w:t xml:space="preserve">, </w:t>
            </w:r>
            <w:proofErr w:type="spellStart"/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зд</w:t>
            </w:r>
            <w:proofErr w:type="spellEnd"/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. 6, корп. 1</w:t>
            </w:r>
          </w:p>
        </w:tc>
      </w:tr>
      <w:tr w:rsidR="00E216AA" w14:paraId="11BAF4AD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03870E25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ИНН / КПП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6507E" w14:textId="77777777" w:rsidR="00E216AA" w:rsidRPr="00E03DF1" w:rsidRDefault="001C16FA">
            <w:pPr>
              <w:snapToGrid w:val="0"/>
              <w:jc w:val="center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 xml:space="preserve">   7716868224   /   210001001</w:t>
            </w:r>
          </w:p>
        </w:tc>
      </w:tr>
      <w:tr w:rsidR="00E216AA" w14:paraId="49EEF6AC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4C4950E9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Р/с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1E019" w14:textId="77777777" w:rsidR="00E216AA" w:rsidRPr="00E03DF1" w:rsidRDefault="001C16FA">
            <w:pPr>
              <w:snapToGrid w:val="0"/>
              <w:ind w:right="-1"/>
              <w:jc w:val="center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40702810029040006836</w:t>
            </w:r>
          </w:p>
        </w:tc>
      </w:tr>
      <w:tr w:rsidR="00E216AA" w14:paraId="51E31233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6F7A0B49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банка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FD174" w14:textId="75B49B5A" w:rsidR="00E216AA" w:rsidRPr="00E03DF1" w:rsidRDefault="001C16FA">
            <w:pPr>
              <w:snapToGrid w:val="0"/>
              <w:ind w:right="-1"/>
              <w:jc w:val="center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 xml:space="preserve"> ФИЛИАЛ «НИЖЕГОРОДСКИЙ» АО «АЛЬФА-БАНК»</w:t>
            </w:r>
          </w:p>
        </w:tc>
      </w:tr>
      <w:tr w:rsidR="00E216AA" w14:paraId="07E2E2DE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0F3E1E2C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К/с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84A2F" w14:textId="77777777" w:rsidR="00E216AA" w:rsidRPr="00E03DF1" w:rsidRDefault="001C16FA">
            <w:pPr>
              <w:snapToGrid w:val="0"/>
              <w:ind w:right="-1"/>
              <w:jc w:val="center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30101810200000000824</w:t>
            </w:r>
          </w:p>
        </w:tc>
      </w:tr>
      <w:tr w:rsidR="00E216AA" w14:paraId="6210C9CD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26260071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БИК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BC5D2" w14:textId="77777777" w:rsidR="00E216AA" w:rsidRPr="00E03DF1" w:rsidRDefault="001C16FA">
            <w:pPr>
              <w:snapToGrid w:val="0"/>
              <w:jc w:val="center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042202824</w:t>
            </w:r>
          </w:p>
        </w:tc>
      </w:tr>
      <w:tr w:rsidR="00E216AA" w14:paraId="57648EB5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391AA65F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ОГРН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D6FBD" w14:textId="77777777" w:rsidR="00E216AA" w:rsidRPr="00E03DF1" w:rsidRDefault="001C16FA">
            <w:pPr>
              <w:ind w:right="-109" w:firstLine="34"/>
              <w:jc w:val="center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iCs/>
                <w:sz w:val="24"/>
              </w:rPr>
              <w:t>1177746929656</w:t>
            </w:r>
          </w:p>
        </w:tc>
      </w:tr>
      <w:tr w:rsidR="00E216AA" w14:paraId="42C35243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47C3A8EB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ОКПО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4202E" w14:textId="03F2A355" w:rsidR="00E216AA" w:rsidRPr="00E03DF1" w:rsidRDefault="001C16FA">
            <w:pPr>
              <w:snapToGrid w:val="0"/>
              <w:jc w:val="center"/>
              <w:rPr>
                <w:sz w:val="24"/>
              </w:rPr>
            </w:pPr>
            <w:r w:rsidRPr="00E03DF1">
              <w:rPr>
                <w:rFonts w:ascii="Times New Roman" w:hAnsi="Times New Roman"/>
                <w:b/>
                <w:bCs/>
                <w:sz w:val="24"/>
              </w:rPr>
              <w:t>19385712</w:t>
            </w:r>
          </w:p>
        </w:tc>
      </w:tr>
      <w:tr w:rsidR="00E216AA" w14:paraId="332FDB1A" w14:textId="77777777" w:rsidTr="00E03DF1">
        <w:trPr>
          <w:trHeight w:val="400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5A37AE1A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Телефон / факс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F0C84" w14:textId="77777777" w:rsidR="00E216AA" w:rsidRPr="00E03DF1" w:rsidRDefault="001C16FA">
            <w:pPr>
              <w:pStyle w:val="ab"/>
              <w:snapToGrid w:val="0"/>
              <w:jc w:val="both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8-800-555-21-24; 8-499-346-21-24</w:t>
            </w:r>
          </w:p>
        </w:tc>
      </w:tr>
      <w:tr w:rsidR="00E216AA" w14:paraId="0FAFBAB0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4DF5424C" w14:textId="77777777" w:rsidR="00E216AA" w:rsidRPr="00E03DF1" w:rsidRDefault="001C16FA">
            <w:pPr>
              <w:pStyle w:val="ab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сайт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D2CE2" w14:textId="77777777" w:rsidR="00E216AA" w:rsidRPr="00E03DF1" w:rsidRDefault="001C16FA">
            <w:pPr>
              <w:pStyle w:val="ab"/>
              <w:snapToGrid w:val="0"/>
              <w:jc w:val="both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http://mpkabel.ru</w:t>
            </w:r>
          </w:p>
        </w:tc>
      </w:tr>
      <w:tr w:rsidR="00E216AA" w14:paraId="2DA7398F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6399AA95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e-mail: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1FC42" w14:textId="77777777" w:rsidR="00E216AA" w:rsidRPr="00E03DF1" w:rsidRDefault="001C16FA">
            <w:pPr>
              <w:pStyle w:val="ab"/>
              <w:snapToGrid w:val="0"/>
              <w:jc w:val="both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sales@mpkabel.ru</w:t>
            </w:r>
          </w:p>
        </w:tc>
      </w:tr>
      <w:tr w:rsidR="00E216AA" w14:paraId="43AFF8AF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0357E4AA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Генеральный директор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C0CB2" w14:textId="00E196B8" w:rsidR="00E216AA" w:rsidRPr="00E03DF1" w:rsidRDefault="00342298">
            <w:pPr>
              <w:pStyle w:val="ab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Мурашкин Дмитрий Константинович</w:t>
            </w:r>
          </w:p>
        </w:tc>
      </w:tr>
      <w:tr w:rsidR="00E216AA" w14:paraId="1E212C24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50E41A41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Действует на основании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010CB" w14:textId="77777777" w:rsidR="00E216AA" w:rsidRPr="00E03DF1" w:rsidRDefault="001C16FA">
            <w:pPr>
              <w:pStyle w:val="ab"/>
              <w:snapToGrid w:val="0"/>
              <w:jc w:val="both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Устава</w:t>
            </w:r>
          </w:p>
        </w:tc>
      </w:tr>
      <w:tr w:rsidR="00E216AA" w14:paraId="790C24B6" w14:textId="77777777" w:rsidTr="00E03DF1"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79A7263C" w14:textId="77777777" w:rsidR="00E216AA" w:rsidRPr="00E03DF1" w:rsidRDefault="001C16FA">
            <w:pPr>
              <w:pStyle w:val="ab"/>
              <w:snapToGrid w:val="0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Главный бухгалтер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2BEBD" w14:textId="27CB9DD1" w:rsidR="00E216AA" w:rsidRPr="00E03DF1" w:rsidRDefault="00E03DF1">
            <w:pPr>
              <w:pStyle w:val="ab"/>
              <w:snapToGrid w:val="0"/>
              <w:jc w:val="both"/>
              <w:rPr>
                <w:sz w:val="24"/>
              </w:rPr>
            </w:pPr>
            <w:r w:rsidRPr="00E03DF1">
              <w:rPr>
                <w:rFonts w:ascii="Times New Roman" w:hAnsi="Times New Roman" w:cs="Times New Roman"/>
                <w:b/>
                <w:bCs/>
                <w:sz w:val="24"/>
              </w:rPr>
              <w:t>Васильева Клара Федоровна</w:t>
            </w:r>
          </w:p>
        </w:tc>
      </w:tr>
    </w:tbl>
    <w:p w14:paraId="61E941F7" w14:textId="77777777" w:rsidR="00E216AA" w:rsidRDefault="00E216AA">
      <w:pPr>
        <w:jc w:val="center"/>
      </w:pPr>
    </w:p>
    <w:p w14:paraId="4AC397AD" w14:textId="77777777" w:rsidR="00342298" w:rsidRDefault="00342298" w:rsidP="00342298">
      <w:pPr>
        <w:ind w:left="-284" w:firstLine="284"/>
        <w:rPr>
          <w:rFonts w:ascii="Times New Roman" w:hAnsi="Times New Roman" w:cs="Times New Roman"/>
          <w:b/>
          <w:bCs/>
          <w:sz w:val="24"/>
        </w:rPr>
      </w:pPr>
    </w:p>
    <w:p w14:paraId="551EFE9F" w14:textId="77777777" w:rsidR="00E03DF1" w:rsidRDefault="00E03DF1" w:rsidP="00342298">
      <w:pPr>
        <w:ind w:left="-284" w:firstLine="284"/>
        <w:rPr>
          <w:rFonts w:ascii="Times New Roman" w:hAnsi="Times New Roman" w:cs="Times New Roman"/>
          <w:b/>
          <w:bCs/>
          <w:sz w:val="24"/>
        </w:rPr>
      </w:pPr>
    </w:p>
    <w:p w14:paraId="210EB77C" w14:textId="77777777" w:rsidR="00E03DF1" w:rsidRPr="00E03DF1" w:rsidRDefault="00E03DF1" w:rsidP="00342298">
      <w:pPr>
        <w:ind w:left="-284" w:firstLine="284"/>
        <w:rPr>
          <w:rFonts w:ascii="Times New Roman" w:hAnsi="Times New Roman" w:cs="Times New Roman"/>
          <w:b/>
          <w:bCs/>
          <w:sz w:val="24"/>
        </w:rPr>
      </w:pPr>
    </w:p>
    <w:p w14:paraId="30B65113" w14:textId="5DD21E6F" w:rsidR="00342298" w:rsidRPr="00E03DF1" w:rsidRDefault="00342298" w:rsidP="00342298">
      <w:pPr>
        <w:ind w:left="-284" w:firstLine="284"/>
        <w:rPr>
          <w:rFonts w:ascii="Times New Roman" w:hAnsi="Times New Roman" w:cs="Times New Roman"/>
          <w:b/>
          <w:bCs/>
          <w:sz w:val="24"/>
        </w:rPr>
      </w:pPr>
      <w:r w:rsidRPr="00E03DF1">
        <w:rPr>
          <w:rFonts w:ascii="Times New Roman" w:hAnsi="Times New Roman" w:cs="Times New Roman"/>
          <w:b/>
          <w:bCs/>
          <w:sz w:val="24"/>
        </w:rPr>
        <w:t xml:space="preserve">Генеральный директор </w:t>
      </w:r>
      <w:r w:rsidRPr="00E03DF1">
        <w:rPr>
          <w:rFonts w:ascii="Times New Roman" w:hAnsi="Times New Roman" w:cs="Times New Roman"/>
          <w:b/>
          <w:bCs/>
          <w:sz w:val="24"/>
        </w:rPr>
        <w:tab/>
      </w:r>
      <w:r w:rsidRPr="00E03DF1">
        <w:rPr>
          <w:rFonts w:ascii="Times New Roman" w:hAnsi="Times New Roman" w:cs="Times New Roman"/>
          <w:b/>
          <w:bCs/>
          <w:sz w:val="24"/>
        </w:rPr>
        <w:tab/>
      </w:r>
      <w:r w:rsidRPr="00E03DF1">
        <w:rPr>
          <w:rFonts w:ascii="Times New Roman" w:hAnsi="Times New Roman" w:cs="Times New Roman"/>
          <w:b/>
          <w:bCs/>
          <w:sz w:val="24"/>
        </w:rPr>
        <w:tab/>
      </w:r>
      <w:r w:rsidRPr="00E03DF1">
        <w:rPr>
          <w:rFonts w:ascii="Times New Roman" w:hAnsi="Times New Roman" w:cs="Times New Roman"/>
          <w:b/>
          <w:bCs/>
          <w:sz w:val="24"/>
        </w:rPr>
        <w:tab/>
      </w:r>
      <w:r w:rsidRPr="00E03DF1">
        <w:rPr>
          <w:rFonts w:ascii="Times New Roman" w:hAnsi="Times New Roman" w:cs="Times New Roman"/>
          <w:b/>
          <w:bCs/>
          <w:sz w:val="24"/>
        </w:rPr>
        <w:tab/>
      </w:r>
      <w:r w:rsidRPr="00E03DF1">
        <w:rPr>
          <w:rFonts w:ascii="Times New Roman" w:hAnsi="Times New Roman" w:cs="Times New Roman"/>
          <w:b/>
          <w:bCs/>
          <w:sz w:val="24"/>
        </w:rPr>
        <w:tab/>
      </w:r>
      <w:r w:rsidRPr="00E03DF1">
        <w:rPr>
          <w:rFonts w:ascii="Times New Roman" w:hAnsi="Times New Roman" w:cs="Times New Roman"/>
          <w:b/>
          <w:bCs/>
          <w:sz w:val="24"/>
        </w:rPr>
        <w:tab/>
      </w:r>
      <w:r w:rsidR="00E03DF1">
        <w:rPr>
          <w:rFonts w:ascii="Times New Roman" w:hAnsi="Times New Roman" w:cs="Times New Roman"/>
          <w:b/>
          <w:bCs/>
          <w:sz w:val="24"/>
        </w:rPr>
        <w:tab/>
      </w:r>
      <w:r w:rsidRPr="00E03DF1">
        <w:rPr>
          <w:rFonts w:ascii="Times New Roman" w:hAnsi="Times New Roman" w:cs="Times New Roman"/>
          <w:b/>
          <w:bCs/>
          <w:sz w:val="24"/>
        </w:rPr>
        <w:t>Мурашкин Д. К.</w:t>
      </w:r>
    </w:p>
    <w:p w14:paraId="5EE98443" w14:textId="266458FC" w:rsidR="00342298" w:rsidRPr="00E03DF1" w:rsidRDefault="00E03DF1" w:rsidP="00342298">
      <w:pPr>
        <w:ind w:left="-284" w:firstLine="284"/>
        <w:rPr>
          <w:rFonts w:ascii="Times New Roman" w:hAnsi="Times New Roman" w:cs="Times New Roman"/>
          <w:b/>
          <w:bCs/>
          <w:sz w:val="24"/>
        </w:rPr>
      </w:pPr>
      <w:r w:rsidRPr="00E03DF1">
        <w:rPr>
          <w:rFonts w:ascii="Times New Roman" w:hAnsi="Times New Roman" w:cs="Times New Roman"/>
          <w:b/>
          <w:bCs/>
          <w:sz w:val="24"/>
        </w:rPr>
        <w:t xml:space="preserve">ООО «Торговый Дом </w:t>
      </w:r>
      <w:proofErr w:type="spellStart"/>
      <w:r w:rsidRPr="00E03DF1">
        <w:rPr>
          <w:rFonts w:ascii="Times New Roman" w:hAnsi="Times New Roman" w:cs="Times New Roman"/>
          <w:b/>
          <w:bCs/>
          <w:sz w:val="24"/>
        </w:rPr>
        <w:t>Марпосадкабель</w:t>
      </w:r>
      <w:proofErr w:type="spellEnd"/>
      <w:r w:rsidRPr="00E03DF1">
        <w:rPr>
          <w:rFonts w:ascii="Times New Roman" w:hAnsi="Times New Roman" w:cs="Times New Roman"/>
          <w:b/>
          <w:bCs/>
          <w:sz w:val="24"/>
        </w:rPr>
        <w:t>»</w:t>
      </w:r>
    </w:p>
    <w:p w14:paraId="43FFE0BB" w14:textId="77777777" w:rsidR="00342298" w:rsidRPr="00E03DF1" w:rsidRDefault="00342298" w:rsidP="00342298">
      <w:pPr>
        <w:ind w:left="-284" w:firstLine="284"/>
        <w:rPr>
          <w:rFonts w:ascii="Times New Roman" w:hAnsi="Times New Roman" w:cs="Times New Roman"/>
          <w:sz w:val="24"/>
        </w:rPr>
      </w:pPr>
    </w:p>
    <w:sectPr w:rsidR="00342298" w:rsidRPr="00E03DF1" w:rsidSect="00E03DF1">
      <w:pgSz w:w="11906" w:h="16838"/>
      <w:pgMar w:top="426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AA"/>
    <w:rsid w:val="001C16FA"/>
    <w:rsid w:val="0021617A"/>
    <w:rsid w:val="00342298"/>
    <w:rsid w:val="003E4922"/>
    <w:rsid w:val="00451675"/>
    <w:rsid w:val="004A2D04"/>
    <w:rsid w:val="0057567E"/>
    <w:rsid w:val="00896961"/>
    <w:rsid w:val="00933F01"/>
    <w:rsid w:val="00AC0411"/>
    <w:rsid w:val="00E03DF1"/>
    <w:rsid w:val="00E216AA"/>
    <w:rsid w:val="00E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CB96B5"/>
  <w15:docId w15:val="{D7295791-CDFC-48F4-8788-50BAE67C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 w:cs="Mangal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a3">
    <w:name w:val="Текст выноски Знак"/>
    <w:uiPriority w:val="99"/>
    <w:semiHidden/>
    <w:qFormat/>
    <w:rsid w:val="00985A50"/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0C756B"/>
    <w:rPr>
      <w:rFonts w:ascii="Arial" w:eastAsia="Lucida Sans Unicode" w:hAnsi="Arial" w:cs="Mangal"/>
      <w:kern w:val="2"/>
      <w:szCs w:val="24"/>
      <w:lang w:eastAsia="zh-CN" w:bidi="hi-IN"/>
    </w:rPr>
  </w:style>
  <w:style w:type="character" w:customStyle="1" w:styleId="a5">
    <w:name w:val="Нижний колонтитул Знак"/>
    <w:uiPriority w:val="99"/>
    <w:qFormat/>
    <w:rsid w:val="000C756B"/>
    <w:rPr>
      <w:rFonts w:ascii="Arial" w:eastAsia="Lucida Sans Unicode" w:hAnsi="Arial" w:cs="Mangal"/>
      <w:kern w:val="2"/>
      <w:szCs w:val="24"/>
      <w:lang w:eastAsia="zh-CN" w:bidi="hi-I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3">
    <w:name w:val="Указатель3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10"/>
    <w:next w:val="aa"/>
    <w:qFormat/>
  </w:style>
  <w:style w:type="paragraph" w:customStyle="1" w:styleId="20">
    <w:name w:val="Указатель2"/>
    <w:basedOn w:val="a"/>
    <w:qFormat/>
    <w:pPr>
      <w:suppressLineNumbers/>
    </w:p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styleId="aa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WW-">
    <w:name w:val="WW-Заголовок"/>
    <w:basedOn w:val="a"/>
    <w:next w:val="aa"/>
    <w:qFormat/>
    <w:pPr>
      <w:jc w:val="center"/>
    </w:pPr>
    <w:rPr>
      <w:b/>
      <w:sz w:val="4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985A50"/>
    <w:rPr>
      <w:rFonts w:ascii="Segoe UI" w:hAnsi="Segoe UI"/>
      <w:sz w:val="18"/>
      <w:szCs w:val="16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rsid w:val="000C756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0C756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Коновченко Виктория Сергеевна</cp:lastModifiedBy>
  <cp:revision>12</cp:revision>
  <cp:lastPrinted>2025-02-12T12:47:00Z</cp:lastPrinted>
  <dcterms:created xsi:type="dcterms:W3CDTF">2023-08-15T12:17:00Z</dcterms:created>
  <dcterms:modified xsi:type="dcterms:W3CDTF">2026-03-02T07:32:00Z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